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3410E4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Administratorem Pani/Pana danych osobowych. jest</w:t>
      </w:r>
      <w:r w:rsidR="00B670FE" w:rsidRPr="00B670FE">
        <w:rPr>
          <w:rFonts w:ascii="Times New Roman" w:hAnsi="Times New Roman" w:cs="Times New Roman"/>
        </w:rPr>
        <w:t xml:space="preserve"> Starostwo Powiatowe w Grójcu </w:t>
      </w:r>
      <w:r w:rsidR="00B670FE">
        <w:rPr>
          <w:rFonts w:ascii="Times New Roman" w:hAnsi="Times New Roman" w:cs="Times New Roman"/>
        </w:rPr>
        <w:br/>
      </w:r>
      <w:r w:rsidR="00B670FE" w:rsidRPr="00B670FE">
        <w:rPr>
          <w:rFonts w:ascii="Times New Roman" w:hAnsi="Times New Roman" w:cs="Times New Roman"/>
        </w:rPr>
        <w:t>(adres: ul. J. Piłsudskiego 59 05-600 Grójec; numer telefonu: 48/665 11 00).</w:t>
      </w:r>
    </w:p>
    <w:p w:rsidR="003410E4" w:rsidRDefault="003410E4" w:rsidP="003410E4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3410E4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410E4">
        <w:rPr>
          <w:rFonts w:ascii="Times New Roman" w:hAnsi="Times New Roman"/>
        </w:rPr>
        <w:t xml:space="preserve"> W sprawach z zakresu ochrony danych osobowych mogą Państwo kontaktować się </w:t>
      </w:r>
      <w:r w:rsidRPr="003410E4">
        <w:rPr>
          <w:rFonts w:ascii="Times New Roman" w:hAnsi="Times New Roman"/>
        </w:rPr>
        <w:br/>
        <w:t xml:space="preserve">z Inspektorem Ochrony Danych pod adresem e-mail: </w:t>
      </w:r>
      <w:r w:rsidRPr="003410E4">
        <w:rPr>
          <w:rFonts w:ascii="Times New Roman" w:hAnsi="Times New Roman"/>
          <w:b/>
          <w:u w:val="single"/>
        </w:rPr>
        <w:t>inspektor@cbi24.pl.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  </w:t>
      </w:r>
    </w:p>
    <w:p w:rsidR="00C27EEF" w:rsidRPr="007F58C0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 </w:t>
      </w:r>
    </w:p>
    <w:p w:rsidR="00C27EEF" w:rsidRPr="007F58C0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nie będą przekazywane odbiorcom. 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</w:r>
      <w:r w:rsidR="00CA2351" w:rsidRPr="007F58C0">
        <w:rPr>
          <w:rFonts w:ascii="Times New Roman" w:hAnsi="Times New Roman"/>
        </w:rPr>
        <w:lastRenderedPageBreak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 w:rsidSect="00B966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133E45"/>
    <w:rsid w:val="001948B9"/>
    <w:rsid w:val="002C0108"/>
    <w:rsid w:val="0030303B"/>
    <w:rsid w:val="00340C15"/>
    <w:rsid w:val="003410E4"/>
    <w:rsid w:val="003A4A83"/>
    <w:rsid w:val="003F1C2F"/>
    <w:rsid w:val="004A176F"/>
    <w:rsid w:val="004A2B3C"/>
    <w:rsid w:val="006A5B1F"/>
    <w:rsid w:val="006B2F40"/>
    <w:rsid w:val="00776E3E"/>
    <w:rsid w:val="007F1817"/>
    <w:rsid w:val="007F58C0"/>
    <w:rsid w:val="00991449"/>
    <w:rsid w:val="009A7D42"/>
    <w:rsid w:val="009C6F61"/>
    <w:rsid w:val="009F5E33"/>
    <w:rsid w:val="00A82B50"/>
    <w:rsid w:val="00B26260"/>
    <w:rsid w:val="00B670FE"/>
    <w:rsid w:val="00B926A8"/>
    <w:rsid w:val="00B96655"/>
    <w:rsid w:val="00BD628A"/>
    <w:rsid w:val="00C27EEF"/>
    <w:rsid w:val="00C40F7C"/>
    <w:rsid w:val="00CA2351"/>
    <w:rsid w:val="00D21491"/>
    <w:rsid w:val="00D5249C"/>
    <w:rsid w:val="00DD2D78"/>
    <w:rsid w:val="00DF21EA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655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655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Anna Matyjas</cp:lastModifiedBy>
  <cp:revision>2</cp:revision>
  <cp:lastPrinted>2018-04-19T07:35:00Z</cp:lastPrinted>
  <dcterms:created xsi:type="dcterms:W3CDTF">2020-10-01T06:38:00Z</dcterms:created>
  <dcterms:modified xsi:type="dcterms:W3CDTF">2020-10-01T06:38:00Z</dcterms:modified>
</cp:coreProperties>
</file>